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769" w:rsidRPr="001615DE" w:rsidRDefault="00333769" w:rsidP="00333769">
      <w:pPr>
        <w:jc w:val="center"/>
        <w:rPr>
          <w:rFonts w:ascii="Times New Roman" w:hAnsi="Times New Roman"/>
          <w:b/>
          <w:bCs/>
        </w:rPr>
      </w:pPr>
    </w:p>
    <w:p w:rsidR="00333769" w:rsidRDefault="00333769" w:rsidP="00333769">
      <w:pPr>
        <w:jc w:val="center"/>
        <w:rPr>
          <w:rFonts w:ascii="Times New Roman" w:hAnsi="Times New Roman"/>
          <w:bCs/>
        </w:rPr>
      </w:pPr>
      <w:r w:rsidRPr="001615DE">
        <w:rPr>
          <w:rFonts w:ascii="Times New Roman" w:hAnsi="Times New Roman"/>
          <w:b/>
          <w:bCs/>
        </w:rPr>
        <w:t>Table 5.2</w:t>
      </w:r>
      <w:r w:rsidR="00206636">
        <w:rPr>
          <w:rFonts w:ascii="Times New Roman" w:hAnsi="Times New Roman"/>
          <w:b/>
          <w:bCs/>
        </w:rPr>
        <w:t xml:space="preserve"> </w:t>
      </w:r>
      <w:r>
        <w:rPr>
          <w:rFonts w:ascii="Times New Roman" w:hAnsi="Times New Roman"/>
          <w:bCs/>
        </w:rPr>
        <w:t>Specification of subjects</w:t>
      </w:r>
    </w:p>
    <w:p w:rsidR="00206636" w:rsidRPr="00FD23B7" w:rsidRDefault="00206636" w:rsidP="00333769">
      <w:pPr>
        <w:jc w:val="center"/>
        <w:rPr>
          <w:rFonts w:ascii="Times New Roman" w:hAnsi="Times New Roman"/>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0"/>
        <w:gridCol w:w="490"/>
        <w:gridCol w:w="1415"/>
        <w:gridCol w:w="1420"/>
        <w:gridCol w:w="1675"/>
        <w:gridCol w:w="1216"/>
      </w:tblGrid>
      <w:tr w:rsidR="00333769" w:rsidRPr="001615DE" w:rsidTr="00C931CE">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Study program:</w:t>
            </w:r>
            <w:r w:rsidR="00CA74BE">
              <w:rPr>
                <w:rFonts w:ascii="Times New Roman" w:hAnsi="Times New Roman"/>
                <w:b/>
                <w:bCs/>
                <w:sz w:val="20"/>
                <w:szCs w:val="20"/>
              </w:rPr>
              <w:t xml:space="preserve"> </w:t>
            </w:r>
            <w:r w:rsidR="00CA74BE" w:rsidRPr="00A67EEE">
              <w:rPr>
                <w:rFonts w:ascii="Times New Roman" w:hAnsi="Times New Roman"/>
                <w:bCs/>
                <w:sz w:val="20"/>
                <w:szCs w:val="20"/>
              </w:rPr>
              <w:t>Advanced Data Analytics in Business</w:t>
            </w:r>
          </w:p>
        </w:tc>
      </w:tr>
      <w:tr w:rsidR="00333769" w:rsidRPr="001615DE" w:rsidTr="00C931CE">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 xml:space="preserve">Name of the subject: </w:t>
            </w:r>
            <w:r w:rsidR="00895F1A">
              <w:rPr>
                <w:rFonts w:ascii="Times New Roman" w:hAnsi="Times New Roman"/>
                <w:b/>
                <w:bCs/>
                <w:sz w:val="20"/>
                <w:szCs w:val="20"/>
              </w:rPr>
              <w:t>Marketing intelligence</w:t>
            </w:r>
          </w:p>
        </w:tc>
      </w:tr>
      <w:tr w:rsidR="00333769" w:rsidRPr="001615DE" w:rsidTr="00C931CE">
        <w:trPr>
          <w:trHeight w:val="227"/>
          <w:jc w:val="center"/>
        </w:trPr>
        <w:tc>
          <w:tcPr>
            <w:tcW w:w="9236" w:type="dxa"/>
            <w:gridSpan w:val="6"/>
            <w:vAlign w:val="center"/>
          </w:tcPr>
          <w:p w:rsidR="00333769" w:rsidRPr="00895F1A"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Teacher(s):</w:t>
            </w:r>
            <w:r w:rsidR="00895F1A">
              <w:rPr>
                <w:rFonts w:ascii="Times New Roman" w:hAnsi="Times New Roman"/>
                <w:b/>
                <w:bCs/>
                <w:sz w:val="20"/>
                <w:szCs w:val="20"/>
              </w:rPr>
              <w:t xml:space="preserve"> </w:t>
            </w:r>
            <w:proofErr w:type="spellStart"/>
            <w:r w:rsidR="00895F1A" w:rsidRPr="00FD23B7">
              <w:rPr>
                <w:rFonts w:ascii="Times New Roman" w:hAnsi="Times New Roman"/>
                <w:bCs/>
                <w:sz w:val="20"/>
                <w:szCs w:val="20"/>
              </w:rPr>
              <w:t>Vinko</w:t>
            </w:r>
            <w:proofErr w:type="spellEnd"/>
            <w:r w:rsidR="00895F1A" w:rsidRPr="00FD23B7">
              <w:rPr>
                <w:rFonts w:ascii="Times New Roman" w:hAnsi="Times New Roman"/>
                <w:bCs/>
                <w:sz w:val="20"/>
                <w:szCs w:val="20"/>
              </w:rPr>
              <w:t xml:space="preserve"> </w:t>
            </w:r>
            <w:proofErr w:type="spellStart"/>
            <w:r w:rsidR="00895F1A" w:rsidRPr="00FD23B7">
              <w:rPr>
                <w:rFonts w:ascii="Times New Roman" w:hAnsi="Times New Roman"/>
                <w:bCs/>
                <w:sz w:val="20"/>
                <w:szCs w:val="20"/>
              </w:rPr>
              <w:t>Lepojević</w:t>
            </w:r>
            <w:proofErr w:type="spellEnd"/>
            <w:r w:rsidR="00895F1A" w:rsidRPr="00FD23B7">
              <w:rPr>
                <w:rFonts w:ascii="Times New Roman" w:hAnsi="Times New Roman"/>
                <w:bCs/>
                <w:sz w:val="20"/>
                <w:szCs w:val="20"/>
              </w:rPr>
              <w:t xml:space="preserve">, </w:t>
            </w:r>
            <w:proofErr w:type="spellStart"/>
            <w:r w:rsidR="00895F1A" w:rsidRPr="00FD23B7">
              <w:rPr>
                <w:rFonts w:ascii="Times New Roman" w:hAnsi="Times New Roman"/>
                <w:bCs/>
                <w:sz w:val="20"/>
                <w:szCs w:val="20"/>
              </w:rPr>
              <w:t>Vesna</w:t>
            </w:r>
            <w:proofErr w:type="spellEnd"/>
            <w:r w:rsidR="00895F1A" w:rsidRPr="00FD23B7">
              <w:rPr>
                <w:rFonts w:ascii="Times New Roman" w:hAnsi="Times New Roman"/>
                <w:bCs/>
                <w:sz w:val="20"/>
                <w:szCs w:val="20"/>
              </w:rPr>
              <w:t xml:space="preserve"> </w:t>
            </w:r>
            <w:proofErr w:type="spellStart"/>
            <w:r w:rsidR="00895F1A" w:rsidRPr="00FD23B7">
              <w:rPr>
                <w:rFonts w:ascii="Times New Roman" w:hAnsi="Times New Roman"/>
                <w:bCs/>
                <w:sz w:val="20"/>
                <w:szCs w:val="20"/>
              </w:rPr>
              <w:t>janković-Milić</w:t>
            </w:r>
            <w:proofErr w:type="spellEnd"/>
          </w:p>
        </w:tc>
      </w:tr>
      <w:tr w:rsidR="00333769" w:rsidRPr="001615DE" w:rsidTr="00C931CE">
        <w:trPr>
          <w:trHeight w:val="227"/>
          <w:jc w:val="center"/>
        </w:trPr>
        <w:tc>
          <w:tcPr>
            <w:tcW w:w="9236" w:type="dxa"/>
            <w:gridSpan w:val="6"/>
            <w:vAlign w:val="center"/>
          </w:tcPr>
          <w:p w:rsidR="00333769" w:rsidRPr="00C931CE" w:rsidRDefault="00333769" w:rsidP="00C931CE">
            <w:pPr>
              <w:tabs>
                <w:tab w:val="left" w:pos="567"/>
              </w:tabs>
              <w:spacing w:after="60"/>
              <w:rPr>
                <w:rFonts w:ascii="Times New Roman" w:hAnsi="Times New Roman"/>
                <w:sz w:val="20"/>
                <w:szCs w:val="20"/>
              </w:rPr>
            </w:pPr>
            <w:r w:rsidRPr="001615DE">
              <w:rPr>
                <w:rFonts w:ascii="Times New Roman" w:hAnsi="Times New Roman"/>
                <w:b/>
                <w:bCs/>
                <w:sz w:val="20"/>
                <w:szCs w:val="20"/>
              </w:rPr>
              <w:t>Status of the subject:</w:t>
            </w:r>
            <w:r w:rsidR="00895F1A">
              <w:rPr>
                <w:rFonts w:ascii="Times New Roman" w:hAnsi="Times New Roman"/>
                <w:b/>
                <w:bCs/>
                <w:sz w:val="20"/>
                <w:szCs w:val="20"/>
              </w:rPr>
              <w:t xml:space="preserve"> </w:t>
            </w:r>
            <w:r w:rsidR="00C931CE" w:rsidRPr="00FD23B7">
              <w:rPr>
                <w:rFonts w:ascii="Times New Roman" w:hAnsi="Times New Roman"/>
                <w:bCs/>
                <w:sz w:val="20"/>
                <w:szCs w:val="20"/>
              </w:rPr>
              <w:t>Elective</w:t>
            </w:r>
          </w:p>
        </w:tc>
      </w:tr>
      <w:tr w:rsidR="00333769" w:rsidRPr="001615DE" w:rsidTr="00C931CE">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Number of ECTS</w:t>
            </w:r>
            <w:r w:rsidR="00C931CE">
              <w:rPr>
                <w:rFonts w:ascii="Times New Roman" w:hAnsi="Times New Roman"/>
                <w:b/>
                <w:bCs/>
                <w:sz w:val="20"/>
                <w:szCs w:val="20"/>
              </w:rPr>
              <w:t xml:space="preserve"> </w:t>
            </w:r>
            <w:r w:rsidRPr="00FE6A71">
              <w:rPr>
                <w:rFonts w:ascii="Times New Roman" w:hAnsi="Times New Roman"/>
                <w:b/>
                <w:bCs/>
                <w:sz w:val="20"/>
                <w:szCs w:val="20"/>
              </w:rPr>
              <w:t>credits</w:t>
            </w:r>
            <w:r w:rsidRPr="001615DE">
              <w:rPr>
                <w:rFonts w:ascii="Times New Roman" w:hAnsi="Times New Roman"/>
                <w:b/>
                <w:bCs/>
                <w:sz w:val="20"/>
                <w:szCs w:val="20"/>
              </w:rPr>
              <w:t>:</w:t>
            </w:r>
            <w:r w:rsidR="00895F1A">
              <w:rPr>
                <w:rFonts w:ascii="Times New Roman" w:hAnsi="Times New Roman"/>
                <w:b/>
                <w:bCs/>
                <w:sz w:val="20"/>
                <w:szCs w:val="20"/>
              </w:rPr>
              <w:t xml:space="preserve"> </w:t>
            </w:r>
            <w:r w:rsidR="00206636">
              <w:rPr>
                <w:rFonts w:ascii="Times New Roman" w:hAnsi="Times New Roman"/>
                <w:b/>
                <w:bCs/>
                <w:sz w:val="20"/>
                <w:szCs w:val="20"/>
              </w:rPr>
              <w:t>7</w:t>
            </w:r>
          </w:p>
        </w:tc>
      </w:tr>
      <w:tr w:rsidR="00333769" w:rsidRPr="001615DE" w:rsidTr="00C931CE">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Conditions:</w:t>
            </w:r>
            <w:r w:rsidR="00895F1A">
              <w:rPr>
                <w:rFonts w:ascii="Times New Roman" w:hAnsi="Times New Roman"/>
                <w:b/>
                <w:bCs/>
                <w:sz w:val="20"/>
                <w:szCs w:val="20"/>
              </w:rPr>
              <w:t xml:space="preserve"> </w:t>
            </w:r>
            <w:r w:rsidR="00C931CE" w:rsidRPr="00FD23B7">
              <w:rPr>
                <w:rFonts w:ascii="Times New Roman" w:hAnsi="Times New Roman"/>
                <w:bCs/>
                <w:sz w:val="20"/>
                <w:szCs w:val="20"/>
              </w:rPr>
              <w:t>Methods of Statistical Analysis</w:t>
            </w:r>
          </w:p>
        </w:tc>
      </w:tr>
      <w:tr w:rsidR="00333769" w:rsidRPr="001615DE" w:rsidTr="00C931CE">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Subject goal</w:t>
            </w:r>
          </w:p>
          <w:p w:rsidR="00333769" w:rsidRPr="001615DE" w:rsidRDefault="00147262" w:rsidP="00FD23B7">
            <w:pPr>
              <w:tabs>
                <w:tab w:val="left" w:pos="567"/>
              </w:tabs>
              <w:spacing w:after="60"/>
              <w:jc w:val="both"/>
              <w:rPr>
                <w:rFonts w:ascii="Times New Roman" w:hAnsi="Times New Roman"/>
                <w:b/>
                <w:bCs/>
                <w:sz w:val="20"/>
                <w:szCs w:val="20"/>
              </w:rPr>
            </w:pPr>
            <w:r w:rsidRPr="00147262">
              <w:rPr>
                <w:rFonts w:ascii="Times New Roman" w:hAnsi="Times New Roman"/>
                <w:sz w:val="20"/>
                <w:szCs w:val="20"/>
                <w:lang w:val="en-GB"/>
              </w:rPr>
              <w:t>Enabling students to apply the most commonly used statistical tools in market research and marketing research and preparing students, who have already mastered the logic of statistical thinking, to independently conduct marketing research and data analysis.</w:t>
            </w:r>
          </w:p>
        </w:tc>
      </w:tr>
      <w:tr w:rsidR="00333769" w:rsidRPr="001615DE" w:rsidTr="00C931CE">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Outcome of the subject</w:t>
            </w:r>
          </w:p>
          <w:p w:rsidR="005F6035" w:rsidRDefault="00147262" w:rsidP="00FD23B7">
            <w:pPr>
              <w:tabs>
                <w:tab w:val="left" w:pos="567"/>
              </w:tabs>
              <w:spacing w:after="60"/>
              <w:jc w:val="both"/>
              <w:rPr>
                <w:rFonts w:ascii="Times New Roman" w:hAnsi="Times New Roman"/>
                <w:sz w:val="20"/>
                <w:szCs w:val="20"/>
                <w:lang w:val="en-GB"/>
              </w:rPr>
            </w:pPr>
            <w:r w:rsidRPr="00147262">
              <w:rPr>
                <w:rFonts w:ascii="Times New Roman" w:hAnsi="Times New Roman"/>
                <w:sz w:val="20"/>
                <w:szCs w:val="20"/>
                <w:lang w:val="en-GB"/>
              </w:rPr>
              <w:t>Students will</w:t>
            </w:r>
            <w:r w:rsidR="005F6035">
              <w:rPr>
                <w:rFonts w:ascii="Times New Roman" w:hAnsi="Times New Roman"/>
                <w:sz w:val="20"/>
                <w:szCs w:val="20"/>
                <w:lang w:val="en-GB"/>
              </w:rPr>
              <w:t xml:space="preserve"> be able to:</w:t>
            </w:r>
          </w:p>
          <w:p w:rsidR="005F6035" w:rsidRPr="005F6035" w:rsidRDefault="005F6035" w:rsidP="005F6035">
            <w:pPr>
              <w:pStyle w:val="ListParagraph"/>
              <w:numPr>
                <w:ilvl w:val="0"/>
                <w:numId w:val="3"/>
              </w:numPr>
              <w:tabs>
                <w:tab w:val="left" w:pos="567"/>
              </w:tabs>
              <w:spacing w:after="60"/>
              <w:ind w:left="425" w:hanging="357"/>
              <w:contextualSpacing w:val="0"/>
              <w:jc w:val="both"/>
              <w:rPr>
                <w:rFonts w:ascii="Times New Roman" w:hAnsi="Times New Roman"/>
                <w:b/>
                <w:bCs/>
                <w:sz w:val="20"/>
                <w:szCs w:val="20"/>
              </w:rPr>
            </w:pPr>
            <w:r>
              <w:rPr>
                <w:rFonts w:ascii="Times New Roman" w:hAnsi="Times New Roman"/>
                <w:bCs/>
                <w:sz w:val="20"/>
                <w:szCs w:val="20"/>
              </w:rPr>
              <w:t>a</w:t>
            </w:r>
            <w:r w:rsidRPr="005F6035">
              <w:rPr>
                <w:rFonts w:ascii="Times New Roman" w:hAnsi="Times New Roman"/>
                <w:bCs/>
                <w:sz w:val="20"/>
                <w:szCs w:val="20"/>
              </w:rPr>
              <w:t xml:space="preserve">pply </w:t>
            </w:r>
            <w:r w:rsidR="00147262" w:rsidRPr="005F6035">
              <w:rPr>
                <w:rFonts w:ascii="Times New Roman" w:hAnsi="Times New Roman"/>
                <w:sz w:val="20"/>
                <w:szCs w:val="20"/>
                <w:lang w:val="en-GB"/>
              </w:rPr>
              <w:t>specific methods and techniques for analyzing data collected in marketing research</w:t>
            </w:r>
            <w:r>
              <w:rPr>
                <w:rFonts w:ascii="Times New Roman" w:hAnsi="Times New Roman"/>
                <w:sz w:val="20"/>
                <w:szCs w:val="20"/>
                <w:lang w:val="en-GB"/>
              </w:rPr>
              <w:t>;</w:t>
            </w:r>
          </w:p>
          <w:p w:rsidR="005F6035" w:rsidRPr="005F6035" w:rsidRDefault="00147262" w:rsidP="005F6035">
            <w:pPr>
              <w:pStyle w:val="ListParagraph"/>
              <w:numPr>
                <w:ilvl w:val="0"/>
                <w:numId w:val="3"/>
              </w:numPr>
              <w:tabs>
                <w:tab w:val="left" w:pos="567"/>
              </w:tabs>
              <w:spacing w:after="60"/>
              <w:ind w:left="425" w:hanging="357"/>
              <w:contextualSpacing w:val="0"/>
              <w:jc w:val="both"/>
              <w:rPr>
                <w:rFonts w:ascii="Times New Roman" w:hAnsi="Times New Roman"/>
                <w:b/>
                <w:bCs/>
                <w:sz w:val="20"/>
                <w:szCs w:val="20"/>
              </w:rPr>
            </w:pPr>
            <w:r w:rsidRPr="005F6035">
              <w:rPr>
                <w:rFonts w:ascii="Times New Roman" w:hAnsi="Times New Roman"/>
                <w:sz w:val="20"/>
                <w:szCs w:val="20"/>
                <w:lang w:val="en-GB"/>
              </w:rPr>
              <w:t>conduct appropriate analyzes in order to make adequate managerial decisions</w:t>
            </w:r>
            <w:r w:rsidR="005F6035">
              <w:rPr>
                <w:rFonts w:ascii="Times New Roman" w:hAnsi="Times New Roman"/>
                <w:sz w:val="20"/>
                <w:szCs w:val="20"/>
                <w:lang w:val="en-GB"/>
              </w:rPr>
              <w:t>;</w:t>
            </w:r>
          </w:p>
          <w:p w:rsidR="005F6035" w:rsidRPr="005F6035" w:rsidRDefault="00147262" w:rsidP="005F6035">
            <w:pPr>
              <w:pStyle w:val="ListParagraph"/>
              <w:numPr>
                <w:ilvl w:val="0"/>
                <w:numId w:val="3"/>
              </w:numPr>
              <w:tabs>
                <w:tab w:val="left" w:pos="567"/>
              </w:tabs>
              <w:spacing w:after="60"/>
              <w:ind w:left="425" w:hanging="357"/>
              <w:contextualSpacing w:val="0"/>
              <w:jc w:val="both"/>
              <w:rPr>
                <w:rFonts w:ascii="Times New Roman" w:hAnsi="Times New Roman"/>
                <w:b/>
                <w:bCs/>
                <w:sz w:val="20"/>
                <w:szCs w:val="20"/>
              </w:rPr>
            </w:pPr>
            <w:proofErr w:type="gramStart"/>
            <w:r w:rsidRPr="005F6035">
              <w:rPr>
                <w:rFonts w:ascii="Times New Roman" w:hAnsi="Times New Roman"/>
                <w:sz w:val="20"/>
                <w:szCs w:val="20"/>
                <w:lang w:val="en-GB"/>
              </w:rPr>
              <w:t>use</w:t>
            </w:r>
            <w:proofErr w:type="gramEnd"/>
            <w:r w:rsidRPr="005F6035">
              <w:rPr>
                <w:rFonts w:ascii="Times New Roman" w:hAnsi="Times New Roman"/>
                <w:sz w:val="20"/>
                <w:szCs w:val="20"/>
                <w:lang w:val="en-GB"/>
              </w:rPr>
              <w:t xml:space="preserve"> the programming languages R and Python for marketing research and analysis.</w:t>
            </w:r>
          </w:p>
        </w:tc>
      </w:tr>
      <w:tr w:rsidR="00333769" w:rsidRPr="001615DE" w:rsidTr="00C931CE">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Subject content</w:t>
            </w:r>
          </w:p>
          <w:p w:rsidR="00333769" w:rsidRPr="001615DE" w:rsidRDefault="00333769" w:rsidP="007F0902">
            <w:pPr>
              <w:tabs>
                <w:tab w:val="left" w:pos="567"/>
              </w:tabs>
              <w:spacing w:after="60"/>
              <w:rPr>
                <w:rFonts w:ascii="Times New Roman" w:hAnsi="Times New Roman"/>
                <w:i/>
                <w:iCs/>
                <w:sz w:val="20"/>
                <w:szCs w:val="20"/>
              </w:rPr>
            </w:pPr>
            <w:r w:rsidRPr="001615DE">
              <w:rPr>
                <w:rFonts w:ascii="Times New Roman" w:hAnsi="Times New Roman"/>
                <w:i/>
                <w:iCs/>
                <w:sz w:val="20"/>
                <w:szCs w:val="20"/>
              </w:rPr>
              <w:t xml:space="preserve">Theory </w:t>
            </w:r>
          </w:p>
          <w:p w:rsidR="00895F1A" w:rsidRPr="004673C8" w:rsidRDefault="00895F1A" w:rsidP="00FD23B7">
            <w:pPr>
              <w:tabs>
                <w:tab w:val="left" w:pos="567"/>
              </w:tabs>
              <w:spacing w:after="60"/>
              <w:jc w:val="both"/>
              <w:rPr>
                <w:rFonts w:ascii="Times New Roman" w:hAnsi="Times New Roman"/>
                <w:iCs/>
                <w:sz w:val="20"/>
                <w:szCs w:val="20"/>
              </w:rPr>
            </w:pPr>
            <w:r w:rsidRPr="004673C8">
              <w:rPr>
                <w:rFonts w:ascii="Times New Roman" w:hAnsi="Times New Roman"/>
                <w:iCs/>
                <w:sz w:val="20"/>
                <w:szCs w:val="20"/>
              </w:rPr>
              <w:t xml:space="preserve">Marketing research, Data, samples and statistical tests, </w:t>
            </w:r>
            <w:r>
              <w:rPr>
                <w:rFonts w:ascii="Times New Roman" w:hAnsi="Times New Roman"/>
                <w:iCs/>
                <w:sz w:val="20"/>
                <w:szCs w:val="20"/>
              </w:rPr>
              <w:t xml:space="preserve">Relationships between variables, </w:t>
            </w:r>
            <w:r w:rsidRPr="004673C8">
              <w:rPr>
                <w:rFonts w:ascii="Times New Roman" w:hAnsi="Times New Roman"/>
                <w:iCs/>
                <w:sz w:val="20"/>
                <w:szCs w:val="20"/>
              </w:rPr>
              <w:t>Multivariate analysis methods, Multivariate analysis of variance, Principal component analysis, Exploratory factor analysis, Confirmatory factor analysis, Discriminant analysis, Cluster analysis</w:t>
            </w:r>
            <w:r>
              <w:rPr>
                <w:rFonts w:ascii="Times New Roman" w:hAnsi="Times New Roman"/>
                <w:iCs/>
                <w:sz w:val="20"/>
                <w:szCs w:val="20"/>
              </w:rPr>
              <w:t>.</w:t>
            </w:r>
          </w:p>
          <w:p w:rsidR="00895F1A" w:rsidRPr="00895F1A" w:rsidRDefault="00895F1A" w:rsidP="00895F1A">
            <w:pPr>
              <w:tabs>
                <w:tab w:val="left" w:pos="567"/>
              </w:tabs>
              <w:spacing w:after="60"/>
              <w:rPr>
                <w:rFonts w:ascii="Times New Roman" w:hAnsi="Times New Roman"/>
                <w:i/>
                <w:iCs/>
                <w:sz w:val="20"/>
                <w:szCs w:val="20"/>
              </w:rPr>
            </w:pPr>
            <w:r w:rsidRPr="001615DE">
              <w:rPr>
                <w:rFonts w:ascii="Times New Roman" w:hAnsi="Times New Roman"/>
                <w:i/>
                <w:iCs/>
                <w:sz w:val="20"/>
                <w:szCs w:val="20"/>
              </w:rPr>
              <w:t>Practical learning</w:t>
            </w:r>
          </w:p>
          <w:p w:rsidR="00333769" w:rsidRPr="00895F1A" w:rsidRDefault="00895F1A" w:rsidP="007F0902">
            <w:pPr>
              <w:tabs>
                <w:tab w:val="left" w:pos="567"/>
              </w:tabs>
              <w:spacing w:after="60"/>
              <w:rPr>
                <w:rFonts w:ascii="Times New Roman" w:hAnsi="Times New Roman"/>
                <w:i/>
                <w:iCs/>
                <w:sz w:val="20"/>
                <w:szCs w:val="20"/>
              </w:rPr>
            </w:pPr>
            <w:r w:rsidRPr="004673C8">
              <w:rPr>
                <w:rFonts w:ascii="Times New Roman" w:hAnsi="Times New Roman"/>
                <w:iCs/>
                <w:sz w:val="20"/>
                <w:szCs w:val="20"/>
              </w:rPr>
              <w:t>Application of multivariate analysis methods on concrete data using programming languages R and Pyt</w:t>
            </w:r>
            <w:r>
              <w:rPr>
                <w:rFonts w:ascii="Times New Roman" w:hAnsi="Times New Roman"/>
                <w:iCs/>
                <w:sz w:val="20"/>
                <w:szCs w:val="20"/>
              </w:rPr>
              <w:t>h</w:t>
            </w:r>
            <w:r w:rsidRPr="004673C8">
              <w:rPr>
                <w:rFonts w:ascii="Times New Roman" w:hAnsi="Times New Roman"/>
                <w:iCs/>
                <w:sz w:val="20"/>
                <w:szCs w:val="20"/>
              </w:rPr>
              <w:t>on.</w:t>
            </w:r>
          </w:p>
        </w:tc>
      </w:tr>
      <w:tr w:rsidR="00333769" w:rsidRPr="001615DE" w:rsidTr="00C931CE">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 xml:space="preserve">Literature </w:t>
            </w:r>
          </w:p>
          <w:p w:rsidR="00895F1A" w:rsidRDefault="00895F1A" w:rsidP="005F6035">
            <w:pPr>
              <w:pStyle w:val="ListParagraph"/>
              <w:numPr>
                <w:ilvl w:val="0"/>
                <w:numId w:val="2"/>
              </w:numPr>
              <w:tabs>
                <w:tab w:val="left" w:pos="567"/>
              </w:tabs>
              <w:spacing w:after="60"/>
              <w:ind w:left="425" w:hanging="357"/>
              <w:contextualSpacing w:val="0"/>
              <w:rPr>
                <w:rFonts w:ascii="Times New Roman" w:hAnsi="Times New Roman"/>
                <w:bCs/>
                <w:sz w:val="20"/>
                <w:szCs w:val="20"/>
              </w:rPr>
            </w:pPr>
            <w:r>
              <w:rPr>
                <w:rFonts w:ascii="Times New Roman" w:hAnsi="Times New Roman"/>
                <w:bCs/>
                <w:sz w:val="20"/>
                <w:szCs w:val="20"/>
              </w:rPr>
              <w:t xml:space="preserve">Winston, L., W., (2014). </w:t>
            </w:r>
            <w:r w:rsidRPr="00682B5A">
              <w:rPr>
                <w:rFonts w:ascii="Times New Roman" w:hAnsi="Times New Roman"/>
                <w:bCs/>
                <w:i/>
                <w:sz w:val="20"/>
                <w:szCs w:val="20"/>
              </w:rPr>
              <w:t>Marketing Analytics</w:t>
            </w:r>
            <w:r>
              <w:rPr>
                <w:rFonts w:ascii="Times New Roman" w:hAnsi="Times New Roman"/>
                <w:bCs/>
                <w:sz w:val="20"/>
                <w:szCs w:val="20"/>
              </w:rPr>
              <w:t xml:space="preserve">, </w:t>
            </w:r>
            <w:r w:rsidRPr="00682B5A">
              <w:rPr>
                <w:rFonts w:ascii="Times New Roman" w:hAnsi="Times New Roman"/>
                <w:bCs/>
                <w:sz w:val="20"/>
                <w:szCs w:val="20"/>
              </w:rPr>
              <w:t>John Wiley &amp; Sons, Inc</w:t>
            </w:r>
          </w:p>
          <w:p w:rsidR="00895F1A" w:rsidRDefault="00895F1A" w:rsidP="005F6035">
            <w:pPr>
              <w:pStyle w:val="ListParagraph"/>
              <w:numPr>
                <w:ilvl w:val="0"/>
                <w:numId w:val="2"/>
              </w:numPr>
              <w:tabs>
                <w:tab w:val="left" w:pos="567"/>
              </w:tabs>
              <w:spacing w:after="60"/>
              <w:ind w:left="425" w:hanging="357"/>
              <w:contextualSpacing w:val="0"/>
              <w:rPr>
                <w:rFonts w:ascii="Times New Roman" w:hAnsi="Times New Roman"/>
                <w:bCs/>
                <w:sz w:val="20"/>
                <w:szCs w:val="20"/>
              </w:rPr>
            </w:pPr>
            <w:r w:rsidRPr="0068513D">
              <w:rPr>
                <w:rFonts w:ascii="Times New Roman" w:hAnsi="Times New Roman"/>
                <w:bCs/>
                <w:sz w:val="20"/>
                <w:szCs w:val="20"/>
              </w:rPr>
              <w:t>Chapman, C., Mc Don</w:t>
            </w:r>
            <w:r>
              <w:rPr>
                <w:rFonts w:ascii="Times New Roman" w:hAnsi="Times New Roman"/>
                <w:bCs/>
                <w:sz w:val="20"/>
                <w:szCs w:val="20"/>
              </w:rPr>
              <w:t>n</w:t>
            </w:r>
            <w:r w:rsidRPr="0068513D">
              <w:rPr>
                <w:rFonts w:ascii="Times New Roman" w:hAnsi="Times New Roman"/>
                <w:bCs/>
                <w:sz w:val="20"/>
                <w:szCs w:val="20"/>
              </w:rPr>
              <w:t xml:space="preserve">ell </w:t>
            </w:r>
            <w:proofErr w:type="spellStart"/>
            <w:r w:rsidRPr="0068513D">
              <w:rPr>
                <w:rFonts w:ascii="Times New Roman" w:hAnsi="Times New Roman"/>
                <w:bCs/>
                <w:sz w:val="20"/>
                <w:szCs w:val="20"/>
              </w:rPr>
              <w:t>Feit</w:t>
            </w:r>
            <w:proofErr w:type="spellEnd"/>
            <w:r w:rsidRPr="0068513D">
              <w:rPr>
                <w:rFonts w:ascii="Times New Roman" w:hAnsi="Times New Roman"/>
                <w:bCs/>
                <w:sz w:val="20"/>
                <w:szCs w:val="20"/>
              </w:rPr>
              <w:t>, E. (2015)</w:t>
            </w:r>
            <w:r>
              <w:rPr>
                <w:rFonts w:ascii="Times New Roman" w:hAnsi="Times New Roman"/>
                <w:bCs/>
                <w:sz w:val="20"/>
                <w:szCs w:val="20"/>
              </w:rPr>
              <w:t xml:space="preserve">. </w:t>
            </w:r>
            <w:r w:rsidRPr="00227356">
              <w:rPr>
                <w:rFonts w:ascii="Times New Roman" w:hAnsi="Times New Roman"/>
                <w:bCs/>
                <w:i/>
                <w:sz w:val="20"/>
                <w:szCs w:val="20"/>
              </w:rPr>
              <w:t>R for Marketing research and Analytics</w:t>
            </w:r>
            <w:r>
              <w:rPr>
                <w:rFonts w:ascii="Times New Roman" w:hAnsi="Times New Roman"/>
                <w:bCs/>
                <w:sz w:val="20"/>
                <w:szCs w:val="20"/>
              </w:rPr>
              <w:t xml:space="preserve">, Springer </w:t>
            </w:r>
            <w:r w:rsidRPr="00227356">
              <w:rPr>
                <w:rFonts w:ascii="Times New Roman" w:hAnsi="Times New Roman"/>
                <w:bCs/>
                <w:sz w:val="20"/>
                <w:szCs w:val="20"/>
              </w:rPr>
              <w:t>Internati</w:t>
            </w:r>
            <w:r>
              <w:rPr>
                <w:rFonts w:ascii="Times New Roman" w:hAnsi="Times New Roman"/>
                <w:bCs/>
                <w:sz w:val="20"/>
                <w:szCs w:val="20"/>
              </w:rPr>
              <w:t>onal Publishing Switzerland.</w:t>
            </w:r>
          </w:p>
          <w:p w:rsidR="00895F1A" w:rsidRDefault="00895F1A" w:rsidP="005F6035">
            <w:pPr>
              <w:pStyle w:val="ListParagraph"/>
              <w:numPr>
                <w:ilvl w:val="0"/>
                <w:numId w:val="2"/>
              </w:numPr>
              <w:tabs>
                <w:tab w:val="left" w:pos="567"/>
              </w:tabs>
              <w:spacing w:after="60"/>
              <w:ind w:left="425" w:hanging="357"/>
              <w:contextualSpacing w:val="0"/>
              <w:rPr>
                <w:rFonts w:ascii="Times New Roman" w:hAnsi="Times New Roman"/>
                <w:bCs/>
                <w:sz w:val="20"/>
                <w:szCs w:val="20"/>
              </w:rPr>
            </w:pPr>
            <w:r w:rsidRPr="00682B5A">
              <w:rPr>
                <w:rFonts w:ascii="Times New Roman" w:hAnsi="Times New Roman"/>
                <w:bCs/>
                <w:sz w:val="20"/>
                <w:szCs w:val="20"/>
              </w:rPr>
              <w:t>Schwarz, J</w:t>
            </w:r>
            <w:r>
              <w:rPr>
                <w:rFonts w:ascii="Times New Roman" w:hAnsi="Times New Roman"/>
                <w:bCs/>
                <w:sz w:val="20"/>
                <w:szCs w:val="20"/>
              </w:rPr>
              <w:t>.,</w:t>
            </w:r>
            <w:r w:rsidR="00FC6D4D">
              <w:rPr>
                <w:rFonts w:ascii="Times New Roman" w:hAnsi="Times New Roman"/>
                <w:bCs/>
                <w:sz w:val="20"/>
                <w:szCs w:val="20"/>
              </w:rPr>
              <w:t xml:space="preserve"> </w:t>
            </w:r>
            <w:r w:rsidRPr="0068513D">
              <w:rPr>
                <w:rFonts w:ascii="Times New Roman" w:hAnsi="Times New Roman"/>
                <w:bCs/>
                <w:sz w:val="20"/>
                <w:szCs w:val="20"/>
              </w:rPr>
              <w:t>Chapman, C., Mc Don</w:t>
            </w:r>
            <w:r>
              <w:rPr>
                <w:rFonts w:ascii="Times New Roman" w:hAnsi="Times New Roman"/>
                <w:bCs/>
                <w:sz w:val="20"/>
                <w:szCs w:val="20"/>
              </w:rPr>
              <w:t>n</w:t>
            </w:r>
            <w:r w:rsidRPr="0068513D">
              <w:rPr>
                <w:rFonts w:ascii="Times New Roman" w:hAnsi="Times New Roman"/>
                <w:bCs/>
                <w:sz w:val="20"/>
                <w:szCs w:val="20"/>
              </w:rPr>
              <w:t xml:space="preserve">ell </w:t>
            </w:r>
            <w:proofErr w:type="spellStart"/>
            <w:r w:rsidRPr="0068513D">
              <w:rPr>
                <w:rFonts w:ascii="Times New Roman" w:hAnsi="Times New Roman"/>
                <w:bCs/>
                <w:sz w:val="20"/>
                <w:szCs w:val="20"/>
              </w:rPr>
              <w:t>Feit</w:t>
            </w:r>
            <w:proofErr w:type="spellEnd"/>
            <w:r w:rsidRPr="0068513D">
              <w:rPr>
                <w:rFonts w:ascii="Times New Roman" w:hAnsi="Times New Roman"/>
                <w:bCs/>
                <w:sz w:val="20"/>
                <w:szCs w:val="20"/>
              </w:rPr>
              <w:t>, E.</w:t>
            </w:r>
            <w:r>
              <w:rPr>
                <w:rFonts w:ascii="Times New Roman" w:hAnsi="Times New Roman"/>
                <w:bCs/>
                <w:sz w:val="20"/>
                <w:szCs w:val="20"/>
              </w:rPr>
              <w:t xml:space="preserve"> (2020</w:t>
            </w:r>
            <w:r w:rsidRPr="0068513D">
              <w:rPr>
                <w:rFonts w:ascii="Times New Roman" w:hAnsi="Times New Roman"/>
                <w:bCs/>
                <w:sz w:val="20"/>
                <w:szCs w:val="20"/>
              </w:rPr>
              <w:t>)</w:t>
            </w:r>
            <w:r>
              <w:rPr>
                <w:rFonts w:ascii="Times New Roman" w:hAnsi="Times New Roman"/>
                <w:bCs/>
                <w:sz w:val="20"/>
                <w:szCs w:val="20"/>
              </w:rPr>
              <w:t xml:space="preserve">. </w:t>
            </w:r>
            <w:r>
              <w:rPr>
                <w:rFonts w:ascii="Times New Roman" w:hAnsi="Times New Roman"/>
                <w:bCs/>
                <w:i/>
                <w:sz w:val="20"/>
                <w:szCs w:val="20"/>
              </w:rPr>
              <w:t>Python</w:t>
            </w:r>
            <w:r w:rsidRPr="00227356">
              <w:rPr>
                <w:rFonts w:ascii="Times New Roman" w:hAnsi="Times New Roman"/>
                <w:bCs/>
                <w:i/>
                <w:sz w:val="20"/>
                <w:szCs w:val="20"/>
              </w:rPr>
              <w:t xml:space="preserve"> for Marketing research and Analytics</w:t>
            </w:r>
            <w:r>
              <w:rPr>
                <w:rFonts w:ascii="Times New Roman" w:hAnsi="Times New Roman"/>
                <w:bCs/>
                <w:sz w:val="20"/>
                <w:szCs w:val="20"/>
              </w:rPr>
              <w:t xml:space="preserve">, Springer </w:t>
            </w:r>
            <w:r w:rsidRPr="00227356">
              <w:rPr>
                <w:rFonts w:ascii="Times New Roman" w:hAnsi="Times New Roman"/>
                <w:bCs/>
                <w:sz w:val="20"/>
                <w:szCs w:val="20"/>
              </w:rPr>
              <w:t>Internati</w:t>
            </w:r>
            <w:r>
              <w:rPr>
                <w:rFonts w:ascii="Times New Roman" w:hAnsi="Times New Roman"/>
                <w:bCs/>
                <w:sz w:val="20"/>
                <w:szCs w:val="20"/>
              </w:rPr>
              <w:t>onal Publishing Switzerland.</w:t>
            </w:r>
          </w:p>
          <w:p w:rsidR="00333769" w:rsidRPr="00895F1A" w:rsidRDefault="00895F1A" w:rsidP="00FD23B7">
            <w:pPr>
              <w:pStyle w:val="ListParagraph"/>
              <w:numPr>
                <w:ilvl w:val="0"/>
                <w:numId w:val="2"/>
              </w:numPr>
              <w:tabs>
                <w:tab w:val="left" w:pos="567"/>
              </w:tabs>
              <w:spacing w:after="60"/>
              <w:ind w:left="426"/>
              <w:rPr>
                <w:rFonts w:ascii="Times New Roman" w:hAnsi="Times New Roman"/>
                <w:bCs/>
                <w:sz w:val="20"/>
                <w:szCs w:val="20"/>
              </w:rPr>
            </w:pPr>
            <w:r>
              <w:rPr>
                <w:rFonts w:ascii="Times New Roman" w:hAnsi="Times New Roman"/>
                <w:bCs/>
                <w:sz w:val="20"/>
                <w:szCs w:val="20"/>
              </w:rPr>
              <w:t xml:space="preserve">Miller, W., T., (2015). </w:t>
            </w:r>
            <w:r w:rsidRPr="00A67EEE">
              <w:rPr>
                <w:rFonts w:ascii="Times New Roman" w:hAnsi="Times New Roman"/>
                <w:bCs/>
                <w:i/>
                <w:sz w:val="20"/>
                <w:szCs w:val="20"/>
              </w:rPr>
              <w:t xml:space="preserve">Marketing Data Science – </w:t>
            </w:r>
            <w:proofErr w:type="spellStart"/>
            <w:r w:rsidRPr="00A67EEE">
              <w:rPr>
                <w:rFonts w:ascii="Times New Roman" w:hAnsi="Times New Roman"/>
                <w:bCs/>
                <w:i/>
                <w:sz w:val="20"/>
                <w:szCs w:val="20"/>
              </w:rPr>
              <w:t>Modelling</w:t>
            </w:r>
            <w:proofErr w:type="spellEnd"/>
            <w:r w:rsidRPr="00A67EEE">
              <w:rPr>
                <w:rFonts w:ascii="Times New Roman" w:hAnsi="Times New Roman"/>
                <w:bCs/>
                <w:i/>
                <w:sz w:val="20"/>
                <w:szCs w:val="20"/>
              </w:rPr>
              <w:t xml:space="preserve"> Techniques in Predictive Analytics with R and Python</w:t>
            </w:r>
            <w:r>
              <w:rPr>
                <w:rFonts w:ascii="Times New Roman" w:hAnsi="Times New Roman"/>
                <w:bCs/>
                <w:sz w:val="20"/>
                <w:szCs w:val="20"/>
              </w:rPr>
              <w:t>, Pearson.</w:t>
            </w:r>
          </w:p>
        </w:tc>
      </w:tr>
      <w:tr w:rsidR="00333769" w:rsidRPr="001615DE" w:rsidTr="00FD23B7">
        <w:trPr>
          <w:trHeight w:val="227"/>
          <w:jc w:val="center"/>
        </w:trPr>
        <w:tc>
          <w:tcPr>
            <w:tcW w:w="3510" w:type="dxa"/>
            <w:gridSpan w:val="2"/>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Number of active teaching classes</w:t>
            </w:r>
          </w:p>
        </w:tc>
        <w:tc>
          <w:tcPr>
            <w:tcW w:w="2835" w:type="dxa"/>
            <w:gridSpan w:val="2"/>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sz w:val="20"/>
                <w:szCs w:val="20"/>
              </w:rPr>
              <w:t>Theoretical teaching</w:t>
            </w:r>
            <w:r w:rsidRPr="001615DE">
              <w:rPr>
                <w:rFonts w:ascii="Times New Roman" w:hAnsi="Times New Roman"/>
                <w:b/>
                <w:sz w:val="20"/>
                <w:szCs w:val="20"/>
              </w:rPr>
              <w:t>:</w:t>
            </w:r>
            <w:r w:rsidR="00895F1A">
              <w:rPr>
                <w:rFonts w:ascii="Times New Roman" w:hAnsi="Times New Roman"/>
                <w:b/>
                <w:sz w:val="20"/>
                <w:szCs w:val="20"/>
              </w:rPr>
              <w:t xml:space="preserve"> </w:t>
            </w:r>
            <w:r w:rsidR="00895F1A" w:rsidRPr="00FD23B7">
              <w:rPr>
                <w:rFonts w:ascii="Times New Roman" w:hAnsi="Times New Roman"/>
                <w:sz w:val="20"/>
                <w:szCs w:val="20"/>
              </w:rPr>
              <w:t>30</w:t>
            </w:r>
          </w:p>
        </w:tc>
        <w:tc>
          <w:tcPr>
            <w:tcW w:w="2891" w:type="dxa"/>
            <w:gridSpan w:val="2"/>
            <w:vAlign w:val="center"/>
          </w:tcPr>
          <w:p w:rsidR="00333769" w:rsidRPr="001615DE" w:rsidRDefault="00333769" w:rsidP="00206636">
            <w:pPr>
              <w:tabs>
                <w:tab w:val="left" w:pos="567"/>
              </w:tabs>
              <w:spacing w:after="60"/>
              <w:rPr>
                <w:rFonts w:ascii="Times New Roman" w:hAnsi="Times New Roman"/>
                <w:b/>
                <w:bCs/>
                <w:sz w:val="20"/>
                <w:szCs w:val="20"/>
              </w:rPr>
            </w:pPr>
            <w:r>
              <w:rPr>
                <w:rFonts w:ascii="Times New Roman" w:hAnsi="Times New Roman"/>
                <w:b/>
                <w:sz w:val="20"/>
                <w:szCs w:val="20"/>
              </w:rPr>
              <w:t>Practical teaching</w:t>
            </w:r>
            <w:r w:rsidRPr="001615DE">
              <w:rPr>
                <w:rFonts w:ascii="Times New Roman" w:hAnsi="Times New Roman"/>
                <w:b/>
                <w:sz w:val="20"/>
                <w:szCs w:val="20"/>
              </w:rPr>
              <w:t>:</w:t>
            </w:r>
            <w:r w:rsidR="00895F1A">
              <w:rPr>
                <w:rFonts w:ascii="Times New Roman" w:hAnsi="Times New Roman"/>
                <w:b/>
                <w:sz w:val="20"/>
                <w:szCs w:val="20"/>
              </w:rPr>
              <w:t xml:space="preserve"> </w:t>
            </w:r>
            <w:r w:rsidR="00206636" w:rsidRPr="00FD23B7">
              <w:rPr>
                <w:rFonts w:ascii="Times New Roman" w:hAnsi="Times New Roman"/>
                <w:sz w:val="20"/>
                <w:szCs w:val="20"/>
              </w:rPr>
              <w:t>45</w:t>
            </w:r>
          </w:p>
        </w:tc>
      </w:tr>
      <w:tr w:rsidR="00333769" w:rsidRPr="001615DE" w:rsidTr="00C931CE">
        <w:trPr>
          <w:trHeight w:val="227"/>
          <w:jc w:val="center"/>
        </w:trPr>
        <w:tc>
          <w:tcPr>
            <w:tcW w:w="9236" w:type="dxa"/>
            <w:gridSpan w:val="6"/>
            <w:vAlign w:val="center"/>
          </w:tcPr>
          <w:p w:rsidR="00333769" w:rsidRPr="00895F1A"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Method of carrying out the teaching</w:t>
            </w:r>
          </w:p>
          <w:p w:rsidR="00333769" w:rsidRPr="001615DE" w:rsidRDefault="00895F1A" w:rsidP="007F0902">
            <w:pPr>
              <w:tabs>
                <w:tab w:val="left" w:pos="567"/>
              </w:tabs>
              <w:spacing w:after="60"/>
              <w:rPr>
                <w:rFonts w:ascii="Times New Roman" w:hAnsi="Times New Roman"/>
                <w:sz w:val="20"/>
                <w:szCs w:val="20"/>
              </w:rPr>
            </w:pPr>
            <w:r w:rsidRPr="0068513D">
              <w:rPr>
                <w:rFonts w:ascii="Times New Roman" w:hAnsi="Times New Roman"/>
                <w:sz w:val="20"/>
                <w:szCs w:val="20"/>
              </w:rPr>
              <w:t xml:space="preserve">Presentation, dialogue, graphics, </w:t>
            </w:r>
            <w:r>
              <w:rPr>
                <w:rFonts w:ascii="Times New Roman" w:hAnsi="Times New Roman"/>
                <w:sz w:val="20"/>
                <w:szCs w:val="20"/>
              </w:rPr>
              <w:t>programming language</w:t>
            </w:r>
            <w:r w:rsidRPr="0068513D">
              <w:rPr>
                <w:rFonts w:ascii="Times New Roman" w:hAnsi="Times New Roman"/>
                <w:sz w:val="20"/>
                <w:szCs w:val="20"/>
              </w:rPr>
              <w:t xml:space="preserve"> demonstration, </w:t>
            </w:r>
            <w:r>
              <w:rPr>
                <w:rFonts w:ascii="Times New Roman" w:hAnsi="Times New Roman"/>
                <w:sz w:val="20"/>
                <w:szCs w:val="20"/>
              </w:rPr>
              <w:t xml:space="preserve">indvidual </w:t>
            </w:r>
            <w:r w:rsidRPr="0068513D">
              <w:rPr>
                <w:rFonts w:ascii="Times New Roman" w:hAnsi="Times New Roman"/>
                <w:sz w:val="20"/>
                <w:szCs w:val="20"/>
              </w:rPr>
              <w:t>work.</w:t>
            </w:r>
          </w:p>
        </w:tc>
      </w:tr>
      <w:tr w:rsidR="00333769" w:rsidRPr="001615DE" w:rsidTr="00C931CE">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Evaluation of knowledge</w:t>
            </w:r>
            <w:r w:rsidRPr="001615DE">
              <w:rPr>
                <w:rFonts w:ascii="Times New Roman" w:hAnsi="Times New Roman"/>
                <w:b/>
                <w:bCs/>
                <w:sz w:val="20"/>
                <w:szCs w:val="20"/>
              </w:rPr>
              <w:t xml:space="preserve"> (</w:t>
            </w:r>
            <w:r>
              <w:rPr>
                <w:rFonts w:ascii="Times New Roman" w:hAnsi="Times New Roman"/>
                <w:b/>
                <w:bCs/>
                <w:sz w:val="20"/>
                <w:szCs w:val="20"/>
              </w:rPr>
              <w:t>maximum number of points</w:t>
            </w:r>
            <w:r w:rsidRPr="001615DE">
              <w:rPr>
                <w:rFonts w:ascii="Times New Roman" w:hAnsi="Times New Roman"/>
                <w:b/>
                <w:bCs/>
                <w:sz w:val="20"/>
                <w:szCs w:val="20"/>
              </w:rPr>
              <w:t xml:space="preserve"> 100)</w:t>
            </w:r>
          </w:p>
        </w:tc>
      </w:tr>
      <w:tr w:rsidR="00333769" w:rsidRPr="001615DE" w:rsidTr="00C931CE">
        <w:trPr>
          <w:trHeight w:val="227"/>
          <w:jc w:val="center"/>
        </w:trPr>
        <w:tc>
          <w:tcPr>
            <w:tcW w:w="3020" w:type="dxa"/>
            <w:vAlign w:val="center"/>
          </w:tcPr>
          <w:p w:rsidR="00333769" w:rsidRPr="001615DE" w:rsidRDefault="00333769" w:rsidP="007F0902">
            <w:pPr>
              <w:tabs>
                <w:tab w:val="left" w:pos="567"/>
              </w:tabs>
              <w:spacing w:after="60"/>
              <w:rPr>
                <w:rFonts w:ascii="Times New Roman" w:hAnsi="Times New Roman"/>
                <w:b/>
                <w:iCs/>
                <w:sz w:val="20"/>
                <w:szCs w:val="20"/>
              </w:rPr>
            </w:pPr>
            <w:r>
              <w:rPr>
                <w:rFonts w:ascii="Times New Roman" w:hAnsi="Times New Roman"/>
                <w:b/>
                <w:iCs/>
                <w:sz w:val="20"/>
                <w:szCs w:val="20"/>
              </w:rPr>
              <w:t>Pre-exam obligations</w:t>
            </w:r>
          </w:p>
        </w:tc>
        <w:tc>
          <w:tcPr>
            <w:tcW w:w="1905" w:type="dxa"/>
            <w:gridSpan w:val="2"/>
            <w:vAlign w:val="center"/>
          </w:tcPr>
          <w:p w:rsidR="00333769" w:rsidRPr="001615DE" w:rsidRDefault="00333769" w:rsidP="007F0902">
            <w:pPr>
              <w:tabs>
                <w:tab w:val="left" w:pos="567"/>
              </w:tabs>
              <w:spacing w:after="60"/>
              <w:rPr>
                <w:rFonts w:ascii="Times New Roman" w:hAnsi="Times New Roman"/>
                <w:sz w:val="20"/>
                <w:szCs w:val="20"/>
              </w:rPr>
            </w:pPr>
            <w:r>
              <w:rPr>
                <w:rFonts w:ascii="Times New Roman" w:hAnsi="Times New Roman"/>
                <w:sz w:val="20"/>
                <w:szCs w:val="20"/>
              </w:rPr>
              <w:t>points</w:t>
            </w:r>
          </w:p>
          <w:p w:rsidR="00333769" w:rsidRPr="001615DE" w:rsidRDefault="00333769" w:rsidP="007F0902">
            <w:pPr>
              <w:tabs>
                <w:tab w:val="left" w:pos="567"/>
              </w:tabs>
              <w:spacing w:after="60"/>
              <w:rPr>
                <w:rFonts w:ascii="Times New Roman" w:hAnsi="Times New Roman"/>
                <w:b/>
                <w:bCs/>
                <w:sz w:val="20"/>
                <w:szCs w:val="20"/>
              </w:rPr>
            </w:pPr>
          </w:p>
        </w:tc>
        <w:tc>
          <w:tcPr>
            <w:tcW w:w="3095" w:type="dxa"/>
            <w:gridSpan w:val="2"/>
            <w:shd w:val="clear" w:color="auto" w:fill="auto"/>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iCs/>
                <w:sz w:val="20"/>
                <w:szCs w:val="20"/>
              </w:rPr>
              <w:t>Final exam</w:t>
            </w:r>
          </w:p>
        </w:tc>
        <w:tc>
          <w:tcPr>
            <w:tcW w:w="1216" w:type="dxa"/>
            <w:shd w:val="clear" w:color="auto" w:fill="auto"/>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sz w:val="20"/>
                <w:szCs w:val="20"/>
              </w:rPr>
              <w:t>points</w:t>
            </w:r>
          </w:p>
        </w:tc>
      </w:tr>
      <w:tr w:rsidR="00333769" w:rsidRPr="001615DE" w:rsidTr="00C931CE">
        <w:trPr>
          <w:trHeight w:val="227"/>
          <w:jc w:val="center"/>
        </w:trPr>
        <w:tc>
          <w:tcPr>
            <w:tcW w:w="3020" w:type="dxa"/>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Activity during lectures</w:t>
            </w:r>
          </w:p>
        </w:tc>
        <w:tc>
          <w:tcPr>
            <w:tcW w:w="1905" w:type="dxa"/>
            <w:gridSpan w:val="2"/>
            <w:vAlign w:val="center"/>
          </w:tcPr>
          <w:p w:rsidR="00333769" w:rsidRPr="00FD23B7" w:rsidRDefault="00895F1A" w:rsidP="007F0902">
            <w:pPr>
              <w:tabs>
                <w:tab w:val="left" w:pos="567"/>
              </w:tabs>
              <w:spacing w:after="60"/>
              <w:rPr>
                <w:rFonts w:ascii="Times New Roman" w:hAnsi="Times New Roman"/>
                <w:bCs/>
                <w:sz w:val="20"/>
                <w:szCs w:val="20"/>
              </w:rPr>
            </w:pPr>
            <w:r w:rsidRPr="00FD23B7">
              <w:rPr>
                <w:rFonts w:ascii="Times New Roman" w:hAnsi="Times New Roman"/>
                <w:bCs/>
                <w:sz w:val="20"/>
                <w:szCs w:val="20"/>
              </w:rPr>
              <w:t>10</w:t>
            </w:r>
          </w:p>
        </w:tc>
        <w:tc>
          <w:tcPr>
            <w:tcW w:w="3095" w:type="dxa"/>
            <w:gridSpan w:val="2"/>
            <w:shd w:val="clear" w:color="auto" w:fill="auto"/>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Written exam</w:t>
            </w:r>
          </w:p>
        </w:tc>
        <w:tc>
          <w:tcPr>
            <w:tcW w:w="1216" w:type="dxa"/>
            <w:shd w:val="clear" w:color="auto" w:fill="auto"/>
            <w:vAlign w:val="center"/>
          </w:tcPr>
          <w:p w:rsidR="00333769" w:rsidRPr="001615DE" w:rsidRDefault="00333769" w:rsidP="007F0902">
            <w:pPr>
              <w:tabs>
                <w:tab w:val="left" w:pos="567"/>
              </w:tabs>
              <w:spacing w:after="60"/>
              <w:rPr>
                <w:rFonts w:ascii="Times New Roman" w:hAnsi="Times New Roman"/>
                <w:i/>
                <w:iCs/>
                <w:sz w:val="20"/>
                <w:szCs w:val="20"/>
              </w:rPr>
            </w:pPr>
          </w:p>
        </w:tc>
      </w:tr>
      <w:tr w:rsidR="00333769" w:rsidRPr="001615DE" w:rsidTr="00C931CE">
        <w:trPr>
          <w:trHeight w:val="227"/>
          <w:jc w:val="center"/>
        </w:trPr>
        <w:tc>
          <w:tcPr>
            <w:tcW w:w="3020" w:type="dxa"/>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Practical teaching</w:t>
            </w:r>
          </w:p>
        </w:tc>
        <w:tc>
          <w:tcPr>
            <w:tcW w:w="1905" w:type="dxa"/>
            <w:gridSpan w:val="2"/>
            <w:vAlign w:val="center"/>
          </w:tcPr>
          <w:p w:rsidR="00333769" w:rsidRPr="00FD23B7" w:rsidRDefault="00895F1A" w:rsidP="007F0902">
            <w:pPr>
              <w:tabs>
                <w:tab w:val="left" w:pos="567"/>
              </w:tabs>
              <w:spacing w:after="60"/>
              <w:rPr>
                <w:rFonts w:ascii="Times New Roman" w:hAnsi="Times New Roman"/>
                <w:bCs/>
                <w:sz w:val="20"/>
                <w:szCs w:val="20"/>
              </w:rPr>
            </w:pPr>
            <w:r w:rsidRPr="00FD23B7">
              <w:rPr>
                <w:rFonts w:ascii="Times New Roman" w:hAnsi="Times New Roman"/>
                <w:bCs/>
                <w:sz w:val="20"/>
                <w:szCs w:val="20"/>
              </w:rPr>
              <w:t>10</w:t>
            </w:r>
          </w:p>
        </w:tc>
        <w:tc>
          <w:tcPr>
            <w:tcW w:w="3095" w:type="dxa"/>
            <w:gridSpan w:val="2"/>
            <w:shd w:val="clear" w:color="auto" w:fill="auto"/>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Oral exam</w:t>
            </w:r>
          </w:p>
        </w:tc>
        <w:tc>
          <w:tcPr>
            <w:tcW w:w="1216" w:type="dxa"/>
            <w:shd w:val="clear" w:color="auto" w:fill="auto"/>
            <w:vAlign w:val="center"/>
          </w:tcPr>
          <w:p w:rsidR="00333769" w:rsidRPr="001615DE" w:rsidRDefault="00333769" w:rsidP="007F0902">
            <w:pPr>
              <w:tabs>
                <w:tab w:val="left" w:pos="567"/>
              </w:tabs>
              <w:spacing w:after="60"/>
              <w:rPr>
                <w:rFonts w:ascii="Times New Roman" w:hAnsi="Times New Roman"/>
                <w:i/>
                <w:iCs/>
                <w:sz w:val="20"/>
                <w:szCs w:val="20"/>
              </w:rPr>
            </w:pPr>
          </w:p>
        </w:tc>
      </w:tr>
      <w:tr w:rsidR="00333769" w:rsidRPr="001615DE" w:rsidTr="00C931CE">
        <w:trPr>
          <w:trHeight w:val="227"/>
          <w:jc w:val="center"/>
        </w:trPr>
        <w:tc>
          <w:tcPr>
            <w:tcW w:w="3020" w:type="dxa"/>
            <w:vAlign w:val="center"/>
          </w:tcPr>
          <w:p w:rsidR="00333769" w:rsidRPr="00C6054E" w:rsidRDefault="00CA74BE" w:rsidP="007F0902">
            <w:pPr>
              <w:tabs>
                <w:tab w:val="left" w:pos="567"/>
              </w:tabs>
              <w:spacing w:after="60"/>
              <w:rPr>
                <w:rFonts w:ascii="Times New Roman" w:hAnsi="Times New Roman"/>
                <w:iCs/>
                <w:sz w:val="20"/>
                <w:szCs w:val="20"/>
              </w:rPr>
            </w:pPr>
            <w:r w:rsidRPr="00C6054E">
              <w:rPr>
                <w:rFonts w:ascii="Times New Roman" w:hAnsi="Times New Roman"/>
                <w:iCs/>
                <w:sz w:val="20"/>
                <w:szCs w:val="20"/>
              </w:rPr>
              <w:t>C</w:t>
            </w:r>
            <w:r w:rsidR="00333769" w:rsidRPr="00C6054E">
              <w:rPr>
                <w:rFonts w:ascii="Times New Roman" w:hAnsi="Times New Roman"/>
                <w:iCs/>
                <w:sz w:val="20"/>
                <w:szCs w:val="20"/>
              </w:rPr>
              <w:t>olloquium</w:t>
            </w:r>
          </w:p>
        </w:tc>
        <w:tc>
          <w:tcPr>
            <w:tcW w:w="1905" w:type="dxa"/>
            <w:gridSpan w:val="2"/>
            <w:vAlign w:val="center"/>
          </w:tcPr>
          <w:p w:rsidR="00333769" w:rsidRPr="00FD23B7" w:rsidRDefault="00895F1A" w:rsidP="007F0902">
            <w:pPr>
              <w:tabs>
                <w:tab w:val="left" w:pos="567"/>
              </w:tabs>
              <w:spacing w:after="60"/>
              <w:rPr>
                <w:rFonts w:ascii="Times New Roman" w:hAnsi="Times New Roman"/>
                <w:bCs/>
                <w:sz w:val="20"/>
                <w:szCs w:val="20"/>
              </w:rPr>
            </w:pPr>
            <w:r w:rsidRPr="00FD23B7">
              <w:rPr>
                <w:rFonts w:ascii="Times New Roman" w:hAnsi="Times New Roman"/>
                <w:bCs/>
                <w:sz w:val="20"/>
                <w:szCs w:val="20"/>
              </w:rPr>
              <w:t>20</w:t>
            </w:r>
          </w:p>
        </w:tc>
        <w:tc>
          <w:tcPr>
            <w:tcW w:w="3095" w:type="dxa"/>
            <w:gridSpan w:val="2"/>
            <w:shd w:val="clear" w:color="auto" w:fill="auto"/>
            <w:vAlign w:val="center"/>
          </w:tcPr>
          <w:p w:rsidR="00333769" w:rsidRPr="00FD23B7" w:rsidRDefault="00895F1A" w:rsidP="007F0902">
            <w:pPr>
              <w:tabs>
                <w:tab w:val="left" w:pos="567"/>
              </w:tabs>
              <w:spacing w:after="60"/>
              <w:rPr>
                <w:rFonts w:ascii="Times New Roman" w:hAnsi="Times New Roman"/>
                <w:iCs/>
                <w:sz w:val="20"/>
                <w:szCs w:val="20"/>
              </w:rPr>
            </w:pPr>
            <w:r w:rsidRPr="00FD23B7">
              <w:rPr>
                <w:rFonts w:ascii="Times New Roman" w:hAnsi="Times New Roman"/>
                <w:iCs/>
                <w:sz w:val="20"/>
                <w:szCs w:val="20"/>
              </w:rPr>
              <w:t>Project presentation</w:t>
            </w:r>
          </w:p>
        </w:tc>
        <w:tc>
          <w:tcPr>
            <w:tcW w:w="1216" w:type="dxa"/>
            <w:shd w:val="clear" w:color="auto" w:fill="auto"/>
            <w:vAlign w:val="center"/>
          </w:tcPr>
          <w:p w:rsidR="00333769" w:rsidRPr="00FD23B7" w:rsidRDefault="00895F1A" w:rsidP="007F0902">
            <w:pPr>
              <w:tabs>
                <w:tab w:val="left" w:pos="567"/>
              </w:tabs>
              <w:spacing w:after="60"/>
              <w:rPr>
                <w:rFonts w:ascii="Times New Roman" w:hAnsi="Times New Roman"/>
                <w:iCs/>
                <w:sz w:val="20"/>
                <w:szCs w:val="20"/>
              </w:rPr>
            </w:pPr>
            <w:r w:rsidRPr="00FD23B7">
              <w:rPr>
                <w:rFonts w:ascii="Times New Roman" w:hAnsi="Times New Roman"/>
                <w:iCs/>
                <w:sz w:val="20"/>
                <w:szCs w:val="20"/>
              </w:rPr>
              <w:t>50</w:t>
            </w:r>
          </w:p>
        </w:tc>
      </w:tr>
      <w:tr w:rsidR="00333769" w:rsidRPr="001615DE" w:rsidTr="00C931CE">
        <w:trPr>
          <w:trHeight w:val="227"/>
          <w:jc w:val="center"/>
        </w:trPr>
        <w:tc>
          <w:tcPr>
            <w:tcW w:w="3020" w:type="dxa"/>
            <w:vAlign w:val="center"/>
          </w:tcPr>
          <w:p w:rsidR="00333769" w:rsidRPr="001615DE" w:rsidRDefault="00333769" w:rsidP="007F0902">
            <w:pPr>
              <w:tabs>
                <w:tab w:val="left" w:pos="567"/>
              </w:tabs>
              <w:spacing w:after="60"/>
              <w:rPr>
                <w:rFonts w:ascii="Times New Roman" w:hAnsi="Times New Roman"/>
                <w:sz w:val="20"/>
                <w:szCs w:val="20"/>
              </w:rPr>
            </w:pPr>
            <w:r>
              <w:rPr>
                <w:rFonts w:ascii="Times New Roman" w:hAnsi="Times New Roman"/>
                <w:sz w:val="20"/>
                <w:szCs w:val="20"/>
              </w:rPr>
              <w:t>Seminar(s)</w:t>
            </w:r>
          </w:p>
        </w:tc>
        <w:tc>
          <w:tcPr>
            <w:tcW w:w="1905" w:type="dxa"/>
            <w:gridSpan w:val="2"/>
            <w:vAlign w:val="center"/>
          </w:tcPr>
          <w:p w:rsidR="00333769" w:rsidRPr="00FD23B7" w:rsidRDefault="00895F1A" w:rsidP="007F0902">
            <w:pPr>
              <w:tabs>
                <w:tab w:val="left" w:pos="567"/>
              </w:tabs>
              <w:spacing w:after="60"/>
              <w:rPr>
                <w:rFonts w:ascii="Times New Roman" w:hAnsi="Times New Roman"/>
                <w:bCs/>
                <w:sz w:val="20"/>
                <w:szCs w:val="20"/>
              </w:rPr>
            </w:pPr>
            <w:r w:rsidRPr="00FD23B7">
              <w:rPr>
                <w:rFonts w:ascii="Times New Roman" w:hAnsi="Times New Roman"/>
                <w:bCs/>
                <w:sz w:val="20"/>
                <w:szCs w:val="20"/>
              </w:rPr>
              <w:t>10</w:t>
            </w:r>
          </w:p>
        </w:tc>
        <w:tc>
          <w:tcPr>
            <w:tcW w:w="3095" w:type="dxa"/>
            <w:gridSpan w:val="2"/>
            <w:shd w:val="clear" w:color="auto" w:fill="auto"/>
            <w:vAlign w:val="center"/>
          </w:tcPr>
          <w:p w:rsidR="00333769" w:rsidRPr="00FD23B7" w:rsidRDefault="00FD23B7" w:rsidP="007F0902">
            <w:pPr>
              <w:tabs>
                <w:tab w:val="left" w:pos="567"/>
              </w:tabs>
              <w:spacing w:after="60"/>
              <w:rPr>
                <w:rFonts w:ascii="Times New Roman" w:hAnsi="Times New Roman"/>
                <w:b/>
                <w:iCs/>
                <w:sz w:val="20"/>
                <w:szCs w:val="20"/>
              </w:rPr>
            </w:pPr>
            <w:r w:rsidRPr="00FD23B7">
              <w:rPr>
                <w:rFonts w:ascii="Times New Roman" w:hAnsi="Times New Roman"/>
                <w:b/>
                <w:iCs/>
                <w:sz w:val="20"/>
                <w:szCs w:val="20"/>
              </w:rPr>
              <w:t>Total</w:t>
            </w:r>
          </w:p>
        </w:tc>
        <w:tc>
          <w:tcPr>
            <w:tcW w:w="1216" w:type="dxa"/>
            <w:shd w:val="clear" w:color="auto" w:fill="auto"/>
            <w:vAlign w:val="center"/>
          </w:tcPr>
          <w:p w:rsidR="00333769" w:rsidRPr="00FD23B7" w:rsidRDefault="00FD23B7" w:rsidP="007F0902">
            <w:pPr>
              <w:tabs>
                <w:tab w:val="left" w:pos="567"/>
              </w:tabs>
              <w:spacing w:after="60"/>
              <w:rPr>
                <w:rFonts w:ascii="Times New Roman" w:hAnsi="Times New Roman"/>
                <w:b/>
                <w:iCs/>
                <w:sz w:val="20"/>
                <w:szCs w:val="20"/>
              </w:rPr>
            </w:pPr>
            <w:r w:rsidRPr="00FD23B7">
              <w:rPr>
                <w:rFonts w:ascii="Times New Roman" w:hAnsi="Times New Roman"/>
                <w:b/>
                <w:iCs/>
                <w:sz w:val="20"/>
                <w:szCs w:val="20"/>
              </w:rPr>
              <w:t>100</w:t>
            </w:r>
          </w:p>
        </w:tc>
      </w:tr>
    </w:tbl>
    <w:p w:rsidR="00333769" w:rsidRPr="001615DE" w:rsidRDefault="00333769" w:rsidP="00333769">
      <w:pPr>
        <w:jc w:val="center"/>
        <w:rPr>
          <w:rFonts w:ascii="Times New Roman" w:hAnsi="Times New Roman"/>
          <w:bCs/>
        </w:rPr>
      </w:pPr>
    </w:p>
    <w:p w:rsidR="00D338C4" w:rsidRDefault="00D338C4">
      <w:bookmarkStart w:id="0" w:name="_GoBack"/>
      <w:bookmarkEnd w:id="0"/>
    </w:p>
    <w:sectPr w:rsidR="00D338C4" w:rsidSect="0071409B">
      <w:pgSz w:w="11900" w:h="16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30092"/>
    <w:multiLevelType w:val="hybridMultilevel"/>
    <w:tmpl w:val="C1BE1ADA"/>
    <w:lvl w:ilvl="0" w:tplc="A69AF8A0">
      <w:start w:val="1"/>
      <w:numFmt w:val="decimal"/>
      <w:pStyle w:val="Literatura"/>
      <w:lvlText w:val="%1."/>
      <w:lvlJc w:val="left"/>
      <w:pPr>
        <w:ind w:left="340" w:hanging="340"/>
      </w:pPr>
      <w:rPr>
        <w:rFonts w:ascii="Cambria" w:hAnsi="Cambria" w:hint="default"/>
        <w:spacing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375B1B"/>
    <w:multiLevelType w:val="hybridMultilevel"/>
    <w:tmpl w:val="05AE3F70"/>
    <w:lvl w:ilvl="0" w:tplc="0C1A000F">
      <w:start w:val="1"/>
      <w:numFmt w:val="decimal"/>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
    <w:nsid w:val="6C3C7691"/>
    <w:multiLevelType w:val="hybridMultilevel"/>
    <w:tmpl w:val="EBF26640"/>
    <w:lvl w:ilvl="0" w:tplc="08D656E6">
      <w:numFmt w:val="bullet"/>
      <w:lvlText w:val="-"/>
      <w:lvlJc w:val="left"/>
      <w:pPr>
        <w:ind w:left="754" w:hanging="360"/>
      </w:pPr>
      <w:rPr>
        <w:rFonts w:ascii="Times New Roman" w:eastAsia="Calibri" w:hAnsi="Times New Roman" w:cs="Times New Roman" w:hint="default"/>
      </w:rPr>
    </w:lvl>
    <w:lvl w:ilvl="1" w:tplc="081A0003" w:tentative="1">
      <w:start w:val="1"/>
      <w:numFmt w:val="bullet"/>
      <w:lvlText w:val="o"/>
      <w:lvlJc w:val="left"/>
      <w:pPr>
        <w:ind w:left="1474" w:hanging="360"/>
      </w:pPr>
      <w:rPr>
        <w:rFonts w:ascii="Courier New" w:hAnsi="Courier New" w:cs="Courier New" w:hint="default"/>
      </w:rPr>
    </w:lvl>
    <w:lvl w:ilvl="2" w:tplc="081A0005" w:tentative="1">
      <w:start w:val="1"/>
      <w:numFmt w:val="bullet"/>
      <w:lvlText w:val=""/>
      <w:lvlJc w:val="left"/>
      <w:pPr>
        <w:ind w:left="2194" w:hanging="360"/>
      </w:pPr>
      <w:rPr>
        <w:rFonts w:ascii="Wingdings" w:hAnsi="Wingdings" w:hint="default"/>
      </w:rPr>
    </w:lvl>
    <w:lvl w:ilvl="3" w:tplc="081A0001" w:tentative="1">
      <w:start w:val="1"/>
      <w:numFmt w:val="bullet"/>
      <w:lvlText w:val=""/>
      <w:lvlJc w:val="left"/>
      <w:pPr>
        <w:ind w:left="2914" w:hanging="360"/>
      </w:pPr>
      <w:rPr>
        <w:rFonts w:ascii="Symbol" w:hAnsi="Symbol" w:hint="default"/>
      </w:rPr>
    </w:lvl>
    <w:lvl w:ilvl="4" w:tplc="081A0003" w:tentative="1">
      <w:start w:val="1"/>
      <w:numFmt w:val="bullet"/>
      <w:lvlText w:val="o"/>
      <w:lvlJc w:val="left"/>
      <w:pPr>
        <w:ind w:left="3634" w:hanging="360"/>
      </w:pPr>
      <w:rPr>
        <w:rFonts w:ascii="Courier New" w:hAnsi="Courier New" w:cs="Courier New" w:hint="default"/>
      </w:rPr>
    </w:lvl>
    <w:lvl w:ilvl="5" w:tplc="081A0005" w:tentative="1">
      <w:start w:val="1"/>
      <w:numFmt w:val="bullet"/>
      <w:lvlText w:val=""/>
      <w:lvlJc w:val="left"/>
      <w:pPr>
        <w:ind w:left="4354" w:hanging="360"/>
      </w:pPr>
      <w:rPr>
        <w:rFonts w:ascii="Wingdings" w:hAnsi="Wingdings" w:hint="default"/>
      </w:rPr>
    </w:lvl>
    <w:lvl w:ilvl="6" w:tplc="081A0001" w:tentative="1">
      <w:start w:val="1"/>
      <w:numFmt w:val="bullet"/>
      <w:lvlText w:val=""/>
      <w:lvlJc w:val="left"/>
      <w:pPr>
        <w:ind w:left="5074" w:hanging="360"/>
      </w:pPr>
      <w:rPr>
        <w:rFonts w:ascii="Symbol" w:hAnsi="Symbol" w:hint="default"/>
      </w:rPr>
    </w:lvl>
    <w:lvl w:ilvl="7" w:tplc="081A0003" w:tentative="1">
      <w:start w:val="1"/>
      <w:numFmt w:val="bullet"/>
      <w:lvlText w:val="o"/>
      <w:lvlJc w:val="left"/>
      <w:pPr>
        <w:ind w:left="5794" w:hanging="360"/>
      </w:pPr>
      <w:rPr>
        <w:rFonts w:ascii="Courier New" w:hAnsi="Courier New" w:cs="Courier New" w:hint="default"/>
      </w:rPr>
    </w:lvl>
    <w:lvl w:ilvl="8" w:tplc="081A0005" w:tentative="1">
      <w:start w:val="1"/>
      <w:numFmt w:val="bullet"/>
      <w:lvlText w:val=""/>
      <w:lvlJc w:val="left"/>
      <w:pPr>
        <w:ind w:left="6514"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proofState w:spelling="clean" w:grammar="clean"/>
  <w:defaultTabStop w:val="720"/>
  <w:hyphenationZone w:val="425"/>
  <w:characterSpacingControl w:val="doNotCompress"/>
  <w:compat/>
  <w:rsids>
    <w:rsidRoot w:val="00333769"/>
    <w:rsid w:val="0010709B"/>
    <w:rsid w:val="00147262"/>
    <w:rsid w:val="00206636"/>
    <w:rsid w:val="00333769"/>
    <w:rsid w:val="004E3717"/>
    <w:rsid w:val="00515B86"/>
    <w:rsid w:val="005F6035"/>
    <w:rsid w:val="006E6375"/>
    <w:rsid w:val="0071409B"/>
    <w:rsid w:val="008858D1"/>
    <w:rsid w:val="00895F1A"/>
    <w:rsid w:val="009D462A"/>
    <w:rsid w:val="00C931CE"/>
    <w:rsid w:val="00CA74BE"/>
    <w:rsid w:val="00D338C4"/>
    <w:rsid w:val="00FC6D4D"/>
    <w:rsid w:val="00FD23B7"/>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69"/>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teratura">
    <w:name w:val="Literatura"/>
    <w:basedOn w:val="ListParagraph"/>
    <w:qFormat/>
    <w:rsid w:val="0071409B"/>
    <w:pPr>
      <w:numPr>
        <w:numId w:val="1"/>
      </w:numPr>
      <w:spacing w:after="120"/>
      <w:jc w:val="both"/>
    </w:pPr>
    <w:rPr>
      <w:rFonts w:ascii="Cambria" w:hAnsi="Cambria"/>
      <w:sz w:val="22"/>
      <w:szCs w:val="22"/>
      <w:lang w:val="en-GB"/>
    </w:rPr>
  </w:style>
  <w:style w:type="paragraph" w:styleId="ListParagraph">
    <w:name w:val="List Paragraph"/>
    <w:basedOn w:val="Normal"/>
    <w:uiPriority w:val="34"/>
    <w:qFormat/>
    <w:rsid w:val="0071409B"/>
    <w:pPr>
      <w:ind w:left="720"/>
      <w:contextualSpacing/>
    </w:pPr>
    <w:rPr>
      <w:rFonts w:asciiTheme="minorHAnsi" w:eastAsiaTheme="minorHAnsi" w:hAnsiTheme="minorHAnsi" w:cstheme="minorBidi"/>
      <w:sz w:val="24"/>
      <w:szCs w:val="24"/>
    </w:rPr>
  </w:style>
  <w:style w:type="paragraph" w:customStyle="1" w:styleId="Nasloviupoglavlju1">
    <w:name w:val="Naslovi u poglavlju 1"/>
    <w:basedOn w:val="Normal"/>
    <w:qFormat/>
    <w:rsid w:val="0071409B"/>
    <w:pPr>
      <w:spacing w:before="360" w:after="360"/>
      <w:jc w:val="both"/>
    </w:pPr>
    <w:rPr>
      <w:rFonts w:ascii="Cambria" w:eastAsiaTheme="minorHAnsi" w:hAnsi="Cambria" w:cstheme="minorBidi"/>
      <w:b/>
      <w:sz w:val="32"/>
      <w:szCs w:val="32"/>
    </w:rPr>
  </w:style>
  <w:style w:type="paragraph" w:customStyle="1" w:styleId="Tekstpoglavlja">
    <w:name w:val="Tekst poglavlja"/>
    <w:basedOn w:val="Normal"/>
    <w:qFormat/>
    <w:rsid w:val="0071409B"/>
    <w:pPr>
      <w:spacing w:after="120"/>
      <w:jc w:val="both"/>
    </w:pPr>
    <w:rPr>
      <w:rFonts w:ascii="Cambria" w:eastAsiaTheme="minorHAnsi" w:hAnsi="Cambria" w:cstheme="minorBidi"/>
      <w:sz w:val="24"/>
      <w:szCs w:val="24"/>
    </w:rPr>
  </w:style>
  <w:style w:type="paragraph" w:customStyle="1" w:styleId="Naslovpoglavlja">
    <w:name w:val="Naslov poglavlja"/>
    <w:basedOn w:val="Normal"/>
    <w:qFormat/>
    <w:rsid w:val="0071409B"/>
    <w:pPr>
      <w:spacing w:after="1440"/>
    </w:pPr>
    <w:rPr>
      <w:rFonts w:ascii="Cambria" w:eastAsiaTheme="minorHAnsi" w:hAnsi="Cambria" w:cstheme="minorBidi"/>
      <w:b/>
      <w:sz w:val="52"/>
      <w:szCs w:val="52"/>
    </w:rPr>
  </w:style>
  <w:style w:type="paragraph" w:customStyle="1" w:styleId="Nasloviupoglavlju2">
    <w:name w:val="Naslovi u poglavlju 2"/>
    <w:basedOn w:val="Nasloviupoglavlju1"/>
    <w:qFormat/>
    <w:rsid w:val="0071409B"/>
    <w:rPr>
      <w:sz w:val="24"/>
    </w:rPr>
  </w:style>
  <w:style w:type="paragraph" w:customStyle="1" w:styleId="Naslovupoglavlju3">
    <w:name w:val="Naslov u poglavlju 3"/>
    <w:basedOn w:val="Nasloviupoglavlju1"/>
    <w:qFormat/>
    <w:rsid w:val="0071409B"/>
    <w:rPr>
      <w:b w:val="0"/>
      <w:i/>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332</Words>
  <Characters>1893</Characters>
  <Application>Microsoft Office Word</Application>
  <DocSecurity>0</DocSecurity>
  <Lines>15</Lines>
  <Paragraphs>4</Paragraphs>
  <ScaleCrop>false</ScaleCrop>
  <Company/>
  <LinksUpToDate>false</LinksUpToDate>
  <CharactersWithSpaces>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Stanković</dc:creator>
  <cp:lastModifiedBy>Zarko</cp:lastModifiedBy>
  <cp:revision>5</cp:revision>
  <dcterms:created xsi:type="dcterms:W3CDTF">2022-06-28T06:14:00Z</dcterms:created>
  <dcterms:modified xsi:type="dcterms:W3CDTF">2022-07-06T07:00:00Z</dcterms:modified>
</cp:coreProperties>
</file>